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8C1A7C" w:rsidP="008E434D">
      <w:pPr>
        <w:tabs>
          <w:tab w:val="left" w:pos="270"/>
        </w:tabs>
      </w:pPr>
      <w:r>
        <w:t>-</w:t>
      </w:r>
      <w:r w:rsidR="007F71EC"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B836E8">
        <w:rPr>
          <w:b/>
        </w:rPr>
        <w:t>SEPTEMBER 12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B836E8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BUILDING</w:t>
      </w:r>
    </w:p>
    <w:p w:rsidR="00EC64B7" w:rsidRPr="00CD714A" w:rsidRDefault="00B836E8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BEREA</w:t>
      </w:r>
      <w:r w:rsidR="0094782E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B836E8" w:rsidRDefault="00B836E8" w:rsidP="004D1997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1" w:name="_Hlk492390368"/>
      <w:r>
        <w:rPr>
          <w:szCs w:val="24"/>
        </w:rPr>
        <w:t>Present Taxing Districts 2017/2018 Tax Rates</w:t>
      </w:r>
    </w:p>
    <w:p w:rsidR="00B836E8" w:rsidRDefault="007F20AF" w:rsidP="004D1997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Madison County Property Tax Rate 2018</w:t>
      </w:r>
    </w:p>
    <w:p w:rsidR="007F20AF" w:rsidRDefault="007F20AF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1</w:t>
      </w:r>
      <w:r w:rsidRPr="007F20AF">
        <w:rPr>
          <w:szCs w:val="24"/>
          <w:vertAlign w:val="superscript"/>
        </w:rPr>
        <w:t>st</w:t>
      </w:r>
      <w:r>
        <w:rPr>
          <w:szCs w:val="24"/>
        </w:rPr>
        <w:t xml:space="preserve"> Reading Ordinance 17-11 Budget Amendment – Mitigation Grant</w:t>
      </w:r>
    </w:p>
    <w:p w:rsidR="007F20AF" w:rsidRDefault="007F20AF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1</w:t>
      </w:r>
      <w:r w:rsidRPr="007F20AF">
        <w:rPr>
          <w:szCs w:val="24"/>
          <w:vertAlign w:val="superscript"/>
        </w:rPr>
        <w:t>st</w:t>
      </w:r>
      <w:r>
        <w:rPr>
          <w:szCs w:val="24"/>
        </w:rPr>
        <w:t xml:space="preserve"> Reading Ordinance 17-12 Budget Amendment – Food Bank Grant</w:t>
      </w:r>
    </w:p>
    <w:p w:rsidR="007F20AF" w:rsidRDefault="007F20AF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1</w:t>
      </w:r>
      <w:r w:rsidRPr="007F20AF">
        <w:rPr>
          <w:szCs w:val="24"/>
          <w:vertAlign w:val="superscript"/>
        </w:rPr>
        <w:t>st</w:t>
      </w:r>
      <w:r>
        <w:rPr>
          <w:szCs w:val="24"/>
        </w:rPr>
        <w:t xml:space="preserve"> Reading Ordinance 17-13 Budget Amendment – Road Dept. Knob Lick Bridge #2</w:t>
      </w:r>
    </w:p>
    <w:p w:rsidR="005C5DAD" w:rsidRPr="007F20AF" w:rsidRDefault="005C5DAD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Updates –</w:t>
      </w:r>
      <w:r w:rsidR="001564F1">
        <w:rPr>
          <w:szCs w:val="24"/>
        </w:rPr>
        <w:t xml:space="preserve"> Rate of Pay and Classifications</w:t>
      </w:r>
    </w:p>
    <w:p w:rsidR="00B836E8" w:rsidRDefault="00B836E8" w:rsidP="004D1997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Madison County Detention Center </w:t>
      </w:r>
      <w:r w:rsidR="005C5DAD">
        <w:rPr>
          <w:szCs w:val="24"/>
        </w:rPr>
        <w:t>–</w:t>
      </w:r>
      <w:r>
        <w:rPr>
          <w:szCs w:val="24"/>
        </w:rPr>
        <w:t xml:space="preserve"> </w:t>
      </w:r>
      <w:r w:rsidR="005C5DAD">
        <w:rPr>
          <w:szCs w:val="24"/>
        </w:rPr>
        <w:t>CPI Adjustments</w:t>
      </w:r>
    </w:p>
    <w:p w:rsidR="007F20AF" w:rsidRDefault="007F20AF" w:rsidP="005C5DA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7F20AF">
        <w:rPr>
          <w:szCs w:val="24"/>
        </w:rPr>
        <w:t>Award Bid – CSEPP Trailer</w:t>
      </w:r>
      <w:r w:rsidR="005C5DAD">
        <w:rPr>
          <w:szCs w:val="24"/>
        </w:rPr>
        <w:t xml:space="preserve"> – Dustin </w:t>
      </w:r>
      <w:proofErr w:type="spellStart"/>
      <w:r w:rsidR="005C5DAD">
        <w:rPr>
          <w:szCs w:val="24"/>
        </w:rPr>
        <w:t>Hieser</w:t>
      </w:r>
      <w:proofErr w:type="spellEnd"/>
    </w:p>
    <w:p w:rsidR="005C5DAD" w:rsidRDefault="005C5DAD" w:rsidP="005C5DA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KY Transportation Agreement – Flex Funding, Addition Surface</w:t>
      </w:r>
    </w:p>
    <w:p w:rsidR="0018778B" w:rsidRPr="00E02FCD" w:rsidRDefault="001564F1" w:rsidP="00E02FC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E02FCD">
        <w:rPr>
          <w:szCs w:val="24"/>
        </w:rPr>
        <w:t xml:space="preserve"> </w:t>
      </w:r>
      <w:r w:rsidR="0018778B" w:rsidRPr="00E02FCD">
        <w:rPr>
          <w:szCs w:val="24"/>
        </w:rPr>
        <w:t>Adopt Roads to County Maintenance – King’s Trace &amp; Kingston View</w:t>
      </w:r>
    </w:p>
    <w:p w:rsidR="007F20AF" w:rsidRDefault="005C5DAD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Appointment</w:t>
      </w:r>
      <w:r w:rsidR="007F20AF">
        <w:rPr>
          <w:szCs w:val="24"/>
        </w:rPr>
        <w:t xml:space="preserve"> – Planning Commission </w:t>
      </w:r>
    </w:p>
    <w:bookmarkEnd w:id="1"/>
    <w:p w:rsidR="00A1158E" w:rsidRPr="00E950DA" w:rsidRDefault="009358D2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</w:t>
      </w:r>
      <w:bookmarkStart w:id="2" w:name="_GoBack"/>
      <w:bookmarkEnd w:id="2"/>
      <w:r w:rsidR="00A1158E" w:rsidRPr="00E950DA">
        <w:rPr>
          <w:szCs w:val="24"/>
        </w:rPr>
        <w:t xml:space="preserve">Judge’s Report </w:t>
      </w:r>
    </w:p>
    <w:p w:rsidR="00A1158E" w:rsidRPr="00323626" w:rsidRDefault="001564F1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323626">
        <w:rPr>
          <w:rFonts w:cs="Times New Roman"/>
          <w:szCs w:val="24"/>
        </w:rPr>
        <w:t>Comments from Department Heads</w:t>
      </w:r>
      <w:r w:rsidR="00A1158E"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Magistrates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Audience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Pay Claims and Approve Transfers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2E0571">
        <w:rPr>
          <w:rFonts w:cs="Times New Roman"/>
          <w:szCs w:val="24"/>
        </w:rPr>
        <w:t>September 26</w:t>
      </w:r>
      <w:r>
        <w:rPr>
          <w:rFonts w:cs="Times New Roman"/>
          <w:szCs w:val="24"/>
        </w:rPr>
        <w:t>, 2017</w:t>
      </w:r>
      <w:r w:rsidRPr="006552E5">
        <w:rPr>
          <w:rFonts w:cs="Times New Roman"/>
          <w:szCs w:val="24"/>
        </w:rPr>
        <w:t xml:space="preserve">, </w:t>
      </w:r>
      <w:r w:rsidR="002E0571">
        <w:rPr>
          <w:rFonts w:cs="Times New Roman"/>
          <w:szCs w:val="24"/>
        </w:rPr>
        <w:t>Richmond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 Adjournment</w:t>
      </w:r>
      <w:r w:rsidR="0035055C">
        <w:rPr>
          <w:rFonts w:cs="Times New Roman"/>
          <w:szCs w:val="24"/>
        </w:rPr>
        <w:t xml:space="preserve"> </w:t>
      </w:r>
    </w:p>
    <w:p w:rsidR="00FC3564" w:rsidRDefault="00B07DFE" w:rsidP="001564F1">
      <w:pPr>
        <w:tabs>
          <w:tab w:val="left" w:pos="270"/>
        </w:tabs>
        <w:ind w:left="720"/>
        <w:rPr>
          <w:rFonts w:cs="Times New Roman"/>
          <w:szCs w:val="24"/>
        </w:rPr>
      </w:pPr>
      <w:r w:rsidRPr="00B07DFE">
        <w:rPr>
          <w:szCs w:val="24"/>
        </w:rPr>
        <w:t xml:space="preserve">  </w:t>
      </w:r>
      <w:r w:rsidR="008505CA" w:rsidRPr="006552E5">
        <w:rPr>
          <w:rFonts w:cs="Times New Roman"/>
          <w:szCs w:val="24"/>
        </w:rPr>
        <w:tab/>
      </w:r>
      <w:r w:rsidR="008505CA" w:rsidRPr="006552E5">
        <w:rPr>
          <w:rFonts w:cs="Times New Roman"/>
          <w:szCs w:val="24"/>
        </w:rPr>
        <w:tab/>
      </w:r>
      <w:r w:rsidR="008505CA">
        <w:rPr>
          <w:rFonts w:cs="Times New Roman"/>
          <w:szCs w:val="24"/>
        </w:rPr>
        <w:tab/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834E55" w:rsidSect="00DE332D">
      <w:pgSz w:w="12240" w:h="15840" w:code="1"/>
      <w:pgMar w:top="144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60CCF72E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564F1"/>
    <w:rsid w:val="0016367B"/>
    <w:rsid w:val="001738FE"/>
    <w:rsid w:val="001759EB"/>
    <w:rsid w:val="0018778B"/>
    <w:rsid w:val="001A36D7"/>
    <w:rsid w:val="001A7F31"/>
    <w:rsid w:val="001B630A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451E"/>
    <w:rsid w:val="00285A65"/>
    <w:rsid w:val="00287F01"/>
    <w:rsid w:val="00291B37"/>
    <w:rsid w:val="002A12B1"/>
    <w:rsid w:val="002A799B"/>
    <w:rsid w:val="002B4404"/>
    <w:rsid w:val="002E0571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D354F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2131"/>
    <w:rsid w:val="004C6E0D"/>
    <w:rsid w:val="004D1997"/>
    <w:rsid w:val="004E19CA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87EC3"/>
    <w:rsid w:val="00595953"/>
    <w:rsid w:val="005A03C0"/>
    <w:rsid w:val="005A09D8"/>
    <w:rsid w:val="005A1AD1"/>
    <w:rsid w:val="005A41E0"/>
    <w:rsid w:val="005C5DAD"/>
    <w:rsid w:val="005D14C4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44CDB"/>
    <w:rsid w:val="006552E5"/>
    <w:rsid w:val="00687ECE"/>
    <w:rsid w:val="00696B27"/>
    <w:rsid w:val="0069729A"/>
    <w:rsid w:val="006B1E3C"/>
    <w:rsid w:val="006C6B8A"/>
    <w:rsid w:val="006D1A73"/>
    <w:rsid w:val="006D73CC"/>
    <w:rsid w:val="006F3492"/>
    <w:rsid w:val="00700C37"/>
    <w:rsid w:val="0070491C"/>
    <w:rsid w:val="007139FD"/>
    <w:rsid w:val="00720600"/>
    <w:rsid w:val="00723357"/>
    <w:rsid w:val="00727F9F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5E0F"/>
    <w:rsid w:val="007E51D0"/>
    <w:rsid w:val="007F20AF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1A7C"/>
    <w:rsid w:val="008C7413"/>
    <w:rsid w:val="008D1060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358D2"/>
    <w:rsid w:val="00942718"/>
    <w:rsid w:val="0094782E"/>
    <w:rsid w:val="00957516"/>
    <w:rsid w:val="00975A83"/>
    <w:rsid w:val="00975D60"/>
    <w:rsid w:val="009820CD"/>
    <w:rsid w:val="009924C8"/>
    <w:rsid w:val="009B181F"/>
    <w:rsid w:val="009C666A"/>
    <w:rsid w:val="009D4625"/>
    <w:rsid w:val="009E3638"/>
    <w:rsid w:val="009F559C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D31"/>
    <w:rsid w:val="00BC08A5"/>
    <w:rsid w:val="00BD289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6D24"/>
    <w:rsid w:val="00C22C90"/>
    <w:rsid w:val="00C36FAA"/>
    <w:rsid w:val="00C37943"/>
    <w:rsid w:val="00C404FC"/>
    <w:rsid w:val="00C51EAB"/>
    <w:rsid w:val="00C73143"/>
    <w:rsid w:val="00C909DB"/>
    <w:rsid w:val="00C942DD"/>
    <w:rsid w:val="00CB39BD"/>
    <w:rsid w:val="00CC5EC5"/>
    <w:rsid w:val="00CD714A"/>
    <w:rsid w:val="00CF14A5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2FCD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0223A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4BA54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4B57C-225F-4432-A45B-3339EE15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D841ACA9</Template>
  <TotalTime>916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8</cp:revision>
  <cp:lastPrinted>2017-09-06T19:45:00Z</cp:lastPrinted>
  <dcterms:created xsi:type="dcterms:W3CDTF">2017-08-30T14:23:00Z</dcterms:created>
  <dcterms:modified xsi:type="dcterms:W3CDTF">2017-09-08T19:40:00Z</dcterms:modified>
</cp:coreProperties>
</file>